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1368A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51228" w:rsidRPr="0092635F" w:rsidRDefault="002F789E" w:rsidP="002512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 Dimensioning System in Working Drawing</w:t>
            </w:r>
          </w:p>
          <w:p w:rsidR="00D3033E" w:rsidRPr="00794BAF" w:rsidRDefault="00D3033E" w:rsidP="00CE1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2C4C8E" w:rsidRPr="002C4C8E" w:rsidRDefault="002C4C8E" w:rsidP="002C4C8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dimensional geometrical constructions</w:t>
            </w:r>
          </w:p>
          <w:p w:rsidR="002A59ED" w:rsidRPr="002C4C8E" w:rsidRDefault="002C4C8E" w:rsidP="002C4C8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working Drawing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37BFC" w:rsidRDefault="00437BFC" w:rsidP="00437BF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E11E55">
              <w:rPr>
                <w:rFonts w:ascii="Arial" w:eastAsiaTheme="majorEastAsia" w:hAnsi="Arial" w:cs="Arial"/>
                <w:b/>
                <w:sz w:val="22"/>
                <w:szCs w:val="22"/>
              </w:rPr>
              <w:t>Draw dimensional geometrical constructions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spacing w:before="240"/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the types of dimensioning (size dimension and location dimension)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system of dimensioning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dimensioning of holes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dimensioning of arc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dimensioning circles</w:t>
            </w:r>
          </w:p>
          <w:p w:rsidR="001F3526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 xml:space="preserve">Draw dimensioning of angles </w:t>
            </w:r>
          </w:p>
          <w:p w:rsid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 xml:space="preserve">Draw all conic sections separately </w:t>
            </w:r>
          </w:p>
          <w:p w:rsidR="009D2381" w:rsidRPr="001F3526" w:rsidRDefault="001F3526" w:rsidP="001F3526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1F3526">
              <w:rPr>
                <w:rFonts w:cs="Arial"/>
                <w:color w:val="000000"/>
              </w:rPr>
              <w:t>Draw engineering involute curve of a circle</w:t>
            </w:r>
          </w:p>
          <w:p w:rsidR="006346D5" w:rsidRPr="00DC24F4" w:rsidRDefault="00437BFC" w:rsidP="00437BF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C24F4">
              <w:rPr>
                <w:rFonts w:ascii="Arial" w:eastAsiaTheme="majorEastAsia" w:hAnsi="Arial" w:cs="Arial"/>
                <w:b/>
                <w:sz w:val="22"/>
                <w:szCs w:val="22"/>
              </w:rPr>
              <w:t>Draw working Drawing</w:t>
            </w:r>
          </w:p>
          <w:p w:rsidR="00042DA5" w:rsidRPr="00042DA5" w:rsidRDefault="00042DA5" w:rsidP="00042DA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DA5">
              <w:rPr>
                <w:rFonts w:ascii="Arial" w:hAnsi="Arial" w:cs="Arial"/>
                <w:color w:val="000000"/>
                <w:sz w:val="22"/>
                <w:szCs w:val="22"/>
              </w:rPr>
              <w:t>Draw preliminary design sketching</w:t>
            </w:r>
          </w:p>
          <w:p w:rsidR="00042DA5" w:rsidRPr="00042DA5" w:rsidRDefault="00042DA5" w:rsidP="00042DA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DA5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detail Drawing of an object </w:t>
            </w:r>
          </w:p>
          <w:p w:rsidR="00042DA5" w:rsidRDefault="00042DA5" w:rsidP="00042DA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DA5">
              <w:rPr>
                <w:rFonts w:ascii="Arial" w:hAnsi="Arial" w:cs="Arial"/>
                <w:color w:val="000000"/>
                <w:sz w:val="22"/>
                <w:szCs w:val="22"/>
              </w:rPr>
              <w:t>Draw Assembly Drawing of an object</w:t>
            </w:r>
          </w:p>
          <w:p w:rsidR="001F3526" w:rsidRPr="00042DA5" w:rsidRDefault="00042DA5" w:rsidP="00042DA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2DA5">
              <w:rPr>
                <w:rFonts w:ascii="Arial" w:hAnsi="Arial" w:cs="Arial"/>
                <w:color w:val="000000"/>
              </w:rPr>
              <w:t>Draw working drawing of machine component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31368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2F789E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2F789E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 Dimensioning System in Working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Pr="000C3F44" w:rsidRDefault="003639B9" w:rsidP="000C3F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  <w:p w:rsidR="004E26BD" w:rsidRPr="002C4C8E" w:rsidRDefault="004E26BD" w:rsidP="004E26B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dimensional geometrical constructions</w:t>
            </w:r>
          </w:p>
          <w:p w:rsidR="00783765" w:rsidRPr="008D7F59" w:rsidRDefault="004E26BD" w:rsidP="004E26BD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working Drawing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the types of dimensioning (size dimension and location dimension)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3BE57995" wp14:editId="6D7610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CE0E5" id="Rounded Rectangle 7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6559B618" wp14:editId="3DABB0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865B4" id="Rounded Rectangle 8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system of dimensioning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7EAF57C0" wp14:editId="27C650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EF395" id="Rounded Rectangle 26" o:spid="_x0000_s1026" style="position:absolute;margin-left:8.3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E1B1E0F" wp14:editId="715D2BB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1FA36" id="Rounded Rectangle 27" o:spid="_x0000_s1026" style="position:absolute;margin-left:10.05pt;margin-top:3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dimensioning of holes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1E631EDE" wp14:editId="5BA3E93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31F94" id="Rounded Rectangle 28" o:spid="_x0000_s1026" style="position:absolute;margin-left:7.9pt;margin-top:2.5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3A36B028" wp14:editId="5F10CBD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C4831" id="Rounded Rectangle 29" o:spid="_x0000_s1026" style="position:absolute;margin-left:10.2pt;margin-top:3.0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dimensioning of arc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267F03D" wp14:editId="087809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DC995" id="Rounded Rectangle 30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00EC6C9" wp14:editId="51ECD03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CBC7B" id="Rounded Rectangle 31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dimensioning circles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04FD3EA8" wp14:editId="02595E4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AFEEA" id="Rounded Rectangle 39" o:spid="_x0000_s1026" style="position:absolute;margin-left:8.35pt;margin-top:1.7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39822920" wp14:editId="517082F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D8F9F" id="Rounded Rectangle 38" o:spid="_x0000_s1026" style="position:absolute;margin-left:-43.5pt;margin-top:2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 xml:space="preserve">Draw dimensioning of angles 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645D6CD6" wp14:editId="6F253A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CD595" id="Rounded Rectangle 7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2439016" wp14:editId="74FB484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71B5F" id="Rounded Rectangle 8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 xml:space="preserve">Draw all conic sections separately 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67108CAE" wp14:editId="00F1EB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2CDD6" id="Rounded Rectangle 26" o:spid="_x0000_s1026" style="position:absolute;margin-left:8.3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5BEACDA5" wp14:editId="59E01A9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B3DAB" id="Rounded Rectangle 27" o:spid="_x0000_s1026" style="position:absolute;margin-left:10.05pt;margin-top:3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engineering involute curve of a circle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05681A00" wp14:editId="05BA260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4CDD48" id="Rounded Rectangle 28" o:spid="_x0000_s1026" style="position:absolute;margin-left:7.9pt;margin-top:2.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150AA16" wp14:editId="1E99F0E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34678" id="Rounded Rectangle 29" o:spid="_x0000_s1026" style="position:absolute;margin-left:10.2pt;margin-top:3.0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preliminary design sketching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 xml:space="preserve">Draw detail Drawing of an object 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12BB7868" wp14:editId="3D06E0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178DB" id="Rounded Rectangle 39" o:spid="_x0000_s1026" style="position:absolute;margin-left:8.35pt;margin-top:1.7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4BEE134B" wp14:editId="0767123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74AC9" id="Rounded Rectangle 38" o:spid="_x0000_s1026" style="position:absolute;margin-left:-43.5pt;margin-top:2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1833A0E1" wp14:editId="0FAF8E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37DB2" id="Rounded Rectangle 25" o:spid="_x0000_s1026" style="position:absolute;margin-left:8.8pt;margin-top:-18.7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5D03A893" wp14:editId="7066E6E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8372F" id="Rounded Rectangle 24" o:spid="_x0000_s1026" style="position:absolute;margin-left:-42.95pt;margin-top:-18.9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Assembly Drawing of an object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36B5A535" wp14:editId="718FA2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2096E" id="Rounded Rectangle 26" o:spid="_x0000_s1026" style="position:absolute;margin-left:8.3pt;margin-top:3.95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E476366" wp14:editId="03BD01E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BC0AF" id="Rounded Rectangle 27" o:spid="_x0000_s1026" style="position:absolute;margin-left:10.05pt;margin-top:3.9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3F44" w:rsidRPr="00206480" w:rsidTr="00FD51CA">
        <w:trPr>
          <w:trHeight w:val="398"/>
        </w:trPr>
        <w:tc>
          <w:tcPr>
            <w:tcW w:w="6817" w:type="dxa"/>
          </w:tcPr>
          <w:p w:rsidR="000C3F44" w:rsidRPr="000C3F44" w:rsidRDefault="000C3F44" w:rsidP="000C3F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C3F44">
              <w:rPr>
                <w:rFonts w:ascii="Arial" w:hAnsi="Arial" w:cs="Arial"/>
                <w:sz w:val="22"/>
                <w:szCs w:val="22"/>
              </w:rPr>
              <w:t>Draw working drawing of machine component</w:t>
            </w:r>
          </w:p>
        </w:tc>
        <w:tc>
          <w:tcPr>
            <w:tcW w:w="990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4FF6140" wp14:editId="544295A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AAA6E" id="Rounded Rectangle 28" o:spid="_x0000_s1026" style="position:absolute;margin-left:7.9pt;margin-top:2.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C3F44" w:rsidRPr="00206480" w:rsidRDefault="000C3F44" w:rsidP="000C3F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19746431" wp14:editId="21345F9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B3404" id="Rounded Rectangle 29" o:spid="_x0000_s1026" style="position:absolute;margin-left:10.2pt;margin-top:3.0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31368A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2F789E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2F789E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 Dimensioning System in Working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4E26BD" w:rsidRPr="002C4C8E" w:rsidRDefault="004E26BD" w:rsidP="004E26B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dimensional geometrical constructions</w:t>
            </w:r>
          </w:p>
          <w:p w:rsidR="00C05385" w:rsidRPr="00CF0464" w:rsidRDefault="004E26BD" w:rsidP="004E26BD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C4C8E">
              <w:rPr>
                <w:rFonts w:ascii="Arial" w:eastAsiaTheme="majorEastAsia" w:hAnsi="Arial" w:cs="Arial"/>
                <w:sz w:val="22"/>
                <w:szCs w:val="22"/>
              </w:rPr>
              <w:t>Draw working Drawing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434C4" w:rsidRPr="00A54BF5" w:rsidTr="0001665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the types of dimensioning (size dimension and location dimension)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5AF2E134" wp14:editId="32B671D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BD6D3" id="Rounded Rectangle 81" o:spid="_x0000_s1026" style="position:absolute;margin-left:7.55pt;margin-top:2.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1C3A18CE" wp14:editId="7BD6463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3E0D7" id="Rounded Rectangle 82" o:spid="_x0000_s1026" style="position:absolute;margin-left:9.3pt;margin-top:2.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system of dimensioning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664F97D8" wp14:editId="168135C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FB494" id="Rounded Rectangle 83" o:spid="_x0000_s1026" style="position:absolute;margin-left:8.3pt;margin-top:3.95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75F8D3E1" wp14:editId="65E54E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F2DAE" id="Rounded Rectangle 84" o:spid="_x0000_s1026" style="position:absolute;margin-left:10.05pt;margin-top:3.95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dimensioning of holes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2905717E" wp14:editId="50DFB8C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250E7" id="Rounded Rectangle 85" o:spid="_x0000_s1026" style="position:absolute;margin-left:7.9pt;margin-top:2.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31C17BFF" wp14:editId="66BEB23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8CD09" id="Rounded Rectangle 86" o:spid="_x0000_s1026" style="position:absolute;margin-left:10.2pt;margin-top:3.0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dimensioning of arc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3CC7B3E2" wp14:editId="544CBF0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7894D" id="Rounded Rectangle 87" o:spid="_x0000_s1026" style="position:absolute;margin-left:7.35pt;margin-top:3.6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F48D518" wp14:editId="4823CEF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FC090" id="Rounded Rectangle 88" o:spid="_x0000_s1026" style="position:absolute;margin-left:9.7pt;margin-top:3.05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dimensioning circles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20C88E83" wp14:editId="490FFFD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FDE6A" id="Rounded Rectangle 93" o:spid="_x0000_s1026" style="position:absolute;margin-left:11.3pt;margin-top:12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05D5F907" wp14:editId="7CBF3DE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AB409" id="Rounded Rectangle 92" o:spid="_x0000_s1026" style="position:absolute;margin-left:9.05pt;margin-top:9.7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 xml:space="preserve">Draw dimensioning of angles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4FB7E319" wp14:editId="5C9017D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6526C" id="Rounded Rectangle 89" o:spid="_x0000_s1026" style="position:absolute;margin-left:8.35pt;margin-top:1.7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1EF054B3" wp14:editId="04EE219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7ACC9" id="Rounded Rectangle 90" o:spid="_x0000_s1026" style="position:absolute;margin-left:-43.5pt;margin-top:2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 xml:space="preserve">Draw all conic sections separately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3E8B20B4" wp14:editId="7A726F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EE891" id="Rounded Rectangle 9" o:spid="_x0000_s1026" style="position:absolute;margin-left:6.95pt;margin-top:2.4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132BB693" wp14:editId="0F07E6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D639C" id="Rounded Rectangle 13" o:spid="_x0000_s1026" style="position:absolute;margin-left:9.35pt;margin-top:2.4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engineering involute curve of a circle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3D28E99D" wp14:editId="65970E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5967C" id="Rounded Rectangle 14" o:spid="_x0000_s1026" style="position:absolute;margin-left:7.55pt;margin-top:2.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6F10E54D" wp14:editId="7639B1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B44D2" id="Rounded Rectangle 15" o:spid="_x0000_s1026" style="position:absolute;margin-left:9.3pt;margin-top:2.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preliminary design sketching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1E53102B" wp14:editId="73A0029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94E76" id="Rounded Rectangle 16" o:spid="_x0000_s1026" style="position:absolute;margin-left:8.5pt;margin-top: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5C8FFA79" wp14:editId="1A88E6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76F98" id="Rounded Rectangle 17" o:spid="_x0000_s1026" style="position:absolute;margin-left:9.5pt;margin-top:4.95pt;width:28.5pt;height:12.9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 xml:space="preserve">Draw detail Drawing of an object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1111B155" wp14:editId="6ECCB94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9B9E2" id="Rounded Rectangle 18" o:spid="_x0000_s1026" style="position:absolute;margin-left:8.8pt;margin-top:3.4pt;width:28.5pt;height:12.9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3EEDE4B7" wp14:editId="476C12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1C642" id="Rounded Rectangle 23" o:spid="_x0000_s1026" style="position:absolute;margin-left:9.5pt;margin-top:3.4pt;width:28.5pt;height:12.9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7434C4" w:rsidRPr="00A54BF5" w:rsidTr="0001665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434C4" w:rsidRPr="00A54BF5" w:rsidRDefault="007434C4" w:rsidP="007434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4C4" w:rsidRPr="007434C4" w:rsidRDefault="007434C4" w:rsidP="007434C4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sz w:val="22"/>
                <w:szCs w:val="22"/>
              </w:rPr>
              <w:t>Draw Assembly Drawing of an object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18041B6E" wp14:editId="709D15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FC7F5" id="Rounded Rectangle 34" o:spid="_x0000_s1026" style="position:absolute;margin-left:6.95pt;margin-top:2.4pt;width:28.5pt;height:12.9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434C4" w:rsidRPr="00A54BF5" w:rsidRDefault="007434C4" w:rsidP="007434C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553DF94D" wp14:editId="4591ED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952D1" id="Rounded Rectangle 37" o:spid="_x0000_s1026" style="position:absolute;margin-left:9.35pt;margin-top:2.4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434C4" w:rsidRPr="00A54BF5" w:rsidRDefault="007434C4" w:rsidP="007434C4">
            <w:pPr>
              <w:rPr>
                <w:rFonts w:ascii="Arial" w:hAnsi="Arial" w:cs="Arial"/>
              </w:rPr>
            </w:pPr>
          </w:p>
        </w:tc>
      </w:tr>
      <w:tr w:rsidR="00216EE3" w:rsidRPr="00A54BF5" w:rsidTr="00216EE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6EE3" w:rsidRPr="00A54BF5" w:rsidRDefault="00216EE3" w:rsidP="00216E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216EE3" w:rsidRPr="007434C4" w:rsidRDefault="007434C4" w:rsidP="00216EE3">
            <w:pPr>
              <w:rPr>
                <w:rFonts w:ascii="Arial" w:hAnsi="Arial" w:cs="Arial"/>
                <w:sz w:val="22"/>
                <w:szCs w:val="22"/>
              </w:rPr>
            </w:pPr>
            <w:r w:rsidRPr="007434C4">
              <w:rPr>
                <w:rFonts w:ascii="Arial" w:hAnsi="Arial" w:cs="Arial"/>
                <w:color w:val="000000"/>
                <w:sz w:val="22"/>
                <w:szCs w:val="22"/>
              </w:rPr>
              <w:t>Draw working drawing of machine component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16EE3" w:rsidRPr="00206480" w:rsidRDefault="00216EE3" w:rsidP="00216E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7A7EDCA6" wp14:editId="6FE3D7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9E307" id="Rounded Rectangle 7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16EE3" w:rsidRPr="00206480" w:rsidRDefault="00216EE3" w:rsidP="00216E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2DB7586" wp14:editId="08384E4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F88AF" id="Rounded Rectangle 8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16EE3" w:rsidRPr="00A54BF5" w:rsidRDefault="00216EE3" w:rsidP="00216EE3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31368A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2F789E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2F789E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 Dimensioning System in Working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425E0D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dimensioning methods used in engineering drawing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371F0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linear dimension and aligned dimensions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84262" w:rsidP="0018426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difference between part and </w:t>
            </w:r>
            <w:r w:rsidR="00632712">
              <w:rPr>
                <w:rFonts w:ascii="Arial" w:hAnsi="Arial" w:cs="Arial"/>
                <w:iCs/>
                <w:sz w:val="22"/>
                <w:szCs w:val="22"/>
              </w:rPr>
              <w:t>assembly drawings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CD5DE7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CD5DE7">
              <w:rPr>
                <w:rFonts w:ascii="Arial" w:hAnsi="Arial" w:cs="Arial"/>
                <w:iCs/>
                <w:sz w:val="22"/>
                <w:szCs w:val="22"/>
              </w:rPr>
              <w:t>What is the application of involute curve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7773F1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Name any two conic sections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31" w:rsidRDefault="006F2F31" w:rsidP="00C92255">
      <w:pPr>
        <w:spacing w:after="0" w:line="240" w:lineRule="auto"/>
      </w:pPr>
      <w:r>
        <w:separator/>
      </w:r>
    </w:p>
  </w:endnote>
  <w:endnote w:type="continuationSeparator" w:id="0">
    <w:p w:rsidR="006F2F31" w:rsidRDefault="006F2F3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368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31" w:rsidRDefault="006F2F31" w:rsidP="00C92255">
      <w:pPr>
        <w:spacing w:after="0" w:line="240" w:lineRule="auto"/>
      </w:pPr>
      <w:r>
        <w:separator/>
      </w:r>
    </w:p>
  </w:footnote>
  <w:footnote w:type="continuationSeparator" w:id="0">
    <w:p w:rsidR="006F2F31" w:rsidRDefault="006F2F3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E6DD5"/>
    <w:multiLevelType w:val="hybridMultilevel"/>
    <w:tmpl w:val="B0A8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E1F09"/>
    <w:multiLevelType w:val="hybridMultilevel"/>
    <w:tmpl w:val="BF8A8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623E7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8536B"/>
    <w:multiLevelType w:val="hybridMultilevel"/>
    <w:tmpl w:val="111CD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6"/>
  </w:num>
  <w:num w:numId="11">
    <w:abstractNumId w:val="0"/>
  </w:num>
  <w:num w:numId="12">
    <w:abstractNumId w:val="3"/>
  </w:num>
  <w:num w:numId="13">
    <w:abstractNumId w:val="10"/>
  </w:num>
  <w:num w:numId="14">
    <w:abstractNumId w:val="13"/>
  </w:num>
  <w:num w:numId="15">
    <w:abstractNumId w:val="9"/>
  </w:num>
  <w:num w:numId="16">
    <w:abstractNumId w:val="20"/>
  </w:num>
  <w:num w:numId="17">
    <w:abstractNumId w:val="17"/>
  </w:num>
  <w:num w:numId="18">
    <w:abstractNumId w:val="18"/>
  </w:num>
  <w:num w:numId="19">
    <w:abstractNumId w:val="14"/>
  </w:num>
  <w:num w:numId="20">
    <w:abstractNumId w:val="1"/>
  </w:num>
  <w:num w:numId="2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DA5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C3F44"/>
    <w:rsid w:val="000E235A"/>
    <w:rsid w:val="000F4D72"/>
    <w:rsid w:val="00100B03"/>
    <w:rsid w:val="00102FED"/>
    <w:rsid w:val="00105A0E"/>
    <w:rsid w:val="00105CE4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262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D6184"/>
    <w:rsid w:val="001E220E"/>
    <w:rsid w:val="001E28DF"/>
    <w:rsid w:val="001E38C0"/>
    <w:rsid w:val="001F2A43"/>
    <w:rsid w:val="001F3526"/>
    <w:rsid w:val="001F35B8"/>
    <w:rsid w:val="001F4C49"/>
    <w:rsid w:val="001F7AB2"/>
    <w:rsid w:val="00205041"/>
    <w:rsid w:val="00206480"/>
    <w:rsid w:val="00210ABC"/>
    <w:rsid w:val="00216EE3"/>
    <w:rsid w:val="002274D7"/>
    <w:rsid w:val="002371F0"/>
    <w:rsid w:val="002429C7"/>
    <w:rsid w:val="0024460D"/>
    <w:rsid w:val="00250844"/>
    <w:rsid w:val="00251228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4C8E"/>
    <w:rsid w:val="002D06CF"/>
    <w:rsid w:val="002D4F60"/>
    <w:rsid w:val="002F789E"/>
    <w:rsid w:val="0030489B"/>
    <w:rsid w:val="00307200"/>
    <w:rsid w:val="00311655"/>
    <w:rsid w:val="00313371"/>
    <w:rsid w:val="0031368A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25E0D"/>
    <w:rsid w:val="00431007"/>
    <w:rsid w:val="0043128E"/>
    <w:rsid w:val="00434DC1"/>
    <w:rsid w:val="004355EB"/>
    <w:rsid w:val="004367EF"/>
    <w:rsid w:val="004373D0"/>
    <w:rsid w:val="00437BFC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6BD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1036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2667"/>
    <w:rsid w:val="005C49A2"/>
    <w:rsid w:val="005C63CA"/>
    <w:rsid w:val="005C74B4"/>
    <w:rsid w:val="005D521E"/>
    <w:rsid w:val="005F35BB"/>
    <w:rsid w:val="00611591"/>
    <w:rsid w:val="0061490E"/>
    <w:rsid w:val="00622345"/>
    <w:rsid w:val="00632712"/>
    <w:rsid w:val="006346D5"/>
    <w:rsid w:val="0063592C"/>
    <w:rsid w:val="00640832"/>
    <w:rsid w:val="00650532"/>
    <w:rsid w:val="00657407"/>
    <w:rsid w:val="00660249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7150"/>
    <w:rsid w:val="006D2210"/>
    <w:rsid w:val="006D452E"/>
    <w:rsid w:val="006F2F31"/>
    <w:rsid w:val="006F56C1"/>
    <w:rsid w:val="00700F39"/>
    <w:rsid w:val="0070216B"/>
    <w:rsid w:val="00702F61"/>
    <w:rsid w:val="00704401"/>
    <w:rsid w:val="007046B4"/>
    <w:rsid w:val="007077C0"/>
    <w:rsid w:val="007129DA"/>
    <w:rsid w:val="00716131"/>
    <w:rsid w:val="007166E3"/>
    <w:rsid w:val="00717AEE"/>
    <w:rsid w:val="0074170C"/>
    <w:rsid w:val="007434C4"/>
    <w:rsid w:val="00753B17"/>
    <w:rsid w:val="0076179D"/>
    <w:rsid w:val="007671B7"/>
    <w:rsid w:val="007679E8"/>
    <w:rsid w:val="00767E37"/>
    <w:rsid w:val="00773E0C"/>
    <w:rsid w:val="007773F1"/>
    <w:rsid w:val="00781501"/>
    <w:rsid w:val="00783765"/>
    <w:rsid w:val="0079201D"/>
    <w:rsid w:val="00793BD2"/>
    <w:rsid w:val="00794BAF"/>
    <w:rsid w:val="007B55DB"/>
    <w:rsid w:val="007B5B51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3DFF"/>
    <w:rsid w:val="00825686"/>
    <w:rsid w:val="008367EF"/>
    <w:rsid w:val="00844CC7"/>
    <w:rsid w:val="00846C34"/>
    <w:rsid w:val="00847786"/>
    <w:rsid w:val="0085698C"/>
    <w:rsid w:val="0085795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2381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5DE7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C24F4"/>
    <w:rsid w:val="00DD182A"/>
    <w:rsid w:val="00DD2BAD"/>
    <w:rsid w:val="00DE6544"/>
    <w:rsid w:val="00DF7666"/>
    <w:rsid w:val="00E0346D"/>
    <w:rsid w:val="00E0382F"/>
    <w:rsid w:val="00E11E55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78DC-D432-482E-B92F-776AB853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91</cp:revision>
  <dcterms:created xsi:type="dcterms:W3CDTF">2019-10-25T07:03:00Z</dcterms:created>
  <dcterms:modified xsi:type="dcterms:W3CDTF">2020-12-11T07:11:00Z</dcterms:modified>
</cp:coreProperties>
</file>